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„JEDEN BUDYNEK – WIELE MOŻLIWOŚCI” MUZEUM POLSKIEJ WÓDKI PRZEZ CAŁY CZERWIEC ŚWIĘTUJE PIĄTE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czerwca 2018 roku Muzeum Polskiej Wódki tworzy wyjątkową przestrzeń na kulturalnej mapie Warszawy. Obiekt mieści się w zrewitalizowanym, zabytkowym budynku Zakładu Rektyfikacji na terenie kompleksu Centrum Praskiego Koneser. W ramach budynku funkcjonuje nie tylko unikatowe na skalę światową muzeum poświęcone „Polskiej Wódce” – Chronionemu Oznaczeniu Geograficznemu, ale działają również między innymi: Scena Kotłownia – nowa przestrzeń eventowa (wydarzenia muzyczne, teatralne, biznesowe),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¾ Koneser Bar z jedynym tarasem na Placu Konesera oraz najmłodszy projekt: bar Setki Powodów – scena muzyczna dla profesjonalistów i amatorów, spotkań filmowych, teatru improwizacji. Miejsce łączy w sobie rozrywkę, doskonałą kuchnię i nietypową ofertę baru.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wymienionych przestrzeni Muzeum Polskiej Wódki przygotowała serię wyjątkowych atrakcji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piątego jubileuszu. Całość wydarzeń łączy akcja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Wódki”. </w:t>
      </w:r>
      <w:r>
        <w:rPr>
          <w:rFonts w:ascii="calibri" w:hAnsi="calibri" w:eastAsia="calibri" w:cs="calibri"/>
          <w:sz w:val="24"/>
          <w:szCs w:val="24"/>
        </w:rPr>
        <w:t xml:space="preserve">Do wygrania dla uczestników akcji jest 30 dwuosobowych voucherów na limitowaną serię warsztatów „Foodparing Exquisite”.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najważniejszych wydarzeń: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1-29 czerwca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</w:t>
      </w:r>
      <w:r>
        <w:rPr>
          <w:rFonts w:ascii="calibri" w:hAnsi="calibri" w:eastAsia="calibri" w:cs="calibri"/>
          <w:sz w:val="24"/>
          <w:szCs w:val="24"/>
        </w:rPr>
        <w:t xml:space="preserve">: do zebrania pięć pieczątek z różnych przestrzeni w budynku w tym: z Muzeum Polskiej Wódki za zwiedzanie, z Akademii Polskiej Wódki za udział w warsztatach, ze sklepu muzealnego i sklepu Alembik – za zakupy, oraz z muzealnych barów: ¾ Koneser Baru i Setek Powodów. Książeczka do zbierania pieczątek będzie dostępna w każdym z punktów, w tym dla gości muzealnych w Recepcji Muzeum Polskiej Wódki. Do wygrania 30 podwójnych zaproszeń do udziału w unikatowych warsztatach „Foodparing Exquisite”. Warsztaty odbędą się w dwóch terminach do wyboru: 30 czerwca i 14 lipca godz. 19.00. Szczegóły akcji w Regulaminie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(wtorek) godz. 19.00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czerwca (środa) godz. 19.00 – Kino ze smakiem</w:t>
      </w:r>
      <w:r>
        <w:rPr>
          <w:rFonts w:ascii="calibri" w:hAnsi="calibri" w:eastAsia="calibri" w:cs="calibri"/>
          <w:sz w:val="24"/>
          <w:szCs w:val="24"/>
        </w:rPr>
        <w:t xml:space="preserve">: kolacja z menu rodem z PRL, przeplatana barwnymi opowieściami autora wieczornego menu Michała Brysia oraz znanego przewodnika po Warszawie – Łukasza Ostoję-Kasprzyckiego z konta @powarszawsku połączona z projekcją kultowego filmu „Poszukiwany, poszukiwana” Stanisława Barei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 czerwca (piątek) godz. 20.00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czerwca (sobota) godz. 19.30 – Urodzinowa premiera letniej karty koktajlowej w ¾ Koneser Barze </w:t>
      </w:r>
      <w:r>
        <w:rPr>
          <w:rFonts w:ascii="calibri" w:hAnsi="calibri" w:eastAsia="calibri" w:cs="calibri"/>
          <w:sz w:val="24"/>
          <w:szCs w:val="24"/>
        </w:rPr>
        <w:t xml:space="preserve">w towarzystwie DJ BUMI X MIKOŁAJA JANOWSKIEGO (TRUMPET) – impreza na tarasie z widokiem na Plac Konesera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18.00 – Spacer Śladami dawnej Wytwórni Wódek Koneser</w:t>
      </w:r>
      <w:r>
        <w:rPr>
          <w:rFonts w:ascii="calibri" w:hAnsi="calibri" w:eastAsia="calibri" w:cs="calibri"/>
          <w:sz w:val="24"/>
          <w:szCs w:val="24"/>
        </w:rPr>
        <w:t xml:space="preserve">: godzinny spacer prowadzony przez Martę Warchoł, przewodniczkę Muzeum Polskiej Wódki. Zapraszamy do odkrycia historii Placu Konesera i najbliższej okolicy. Zbiórka przed wejściem do Muzeum Polskiej Wódki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19.00 – Scena Kotłownia: STAND-UP</w:t>
      </w:r>
      <w:r>
        <w:rPr>
          <w:rFonts w:ascii="calibri" w:hAnsi="calibri" w:eastAsia="calibri" w:cs="calibri"/>
          <w:sz w:val="24"/>
          <w:szCs w:val="24"/>
        </w:rPr>
        <w:t xml:space="preserve"> „Karol Kopiec i jego goście: Antoni Syrek-Dąbrowski”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 czerwca (czwartek) godz. 19.00 – Setki Powodów - Premiera: Komediowy spektakl improwizowany „IMPRO” Grupa Dwie Sztuki </w:t>
      </w:r>
      <w:r>
        <w:rPr>
          <w:rFonts w:ascii="calibri" w:hAnsi="calibri" w:eastAsia="calibri" w:cs="calibri"/>
          <w:sz w:val="24"/>
          <w:szCs w:val="24"/>
        </w:rPr>
        <w:t xml:space="preserve">–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urodzinowego programu wydarzeń i atrakcji zapraszamy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68531485953344/168531499286676/?post_id=168541405952352" TargetMode="External"/><Relationship Id="rId8" Type="http://schemas.openxmlformats.org/officeDocument/2006/relationships/hyperlink" Target="https://muzeumpolskiejwodki.pl/wydarzenia/urodzinowe-zwiedzanie-muzeum-polskiej-wodki/" TargetMode="External"/><Relationship Id="rId9" Type="http://schemas.openxmlformats.org/officeDocument/2006/relationships/hyperlink" Target="https://www.eventim.pl/artist/kino-ze-smakiem/" TargetMode="External"/><Relationship Id="rId10" Type="http://schemas.openxmlformats.org/officeDocument/2006/relationships/hyperlink" Target="https://muzeumpolskiejwodki.pl/wydarzenia/karol-kopiec-i-jego-goscie-antoni-syrek-dabrowski/" TargetMode="External"/><Relationship Id="rId11" Type="http://schemas.openxmlformats.org/officeDocument/2006/relationships/hyperlink" Target="http://www.muzeumpolskiejwodki.pl" TargetMode="External"/><Relationship Id="rId12" Type="http://schemas.openxmlformats.org/officeDocument/2006/relationships/hyperlink" Target="http://www.facebook.com/MuzeumPolskiejWodki" TargetMode="External"/><Relationship Id="rId13" Type="http://schemas.openxmlformats.org/officeDocument/2006/relationships/hyperlink" Target="https://www.instagram.com/polishvodkamuseum/?hl=pl" TargetMode="External"/><Relationship Id="rId14" Type="http://schemas.openxmlformats.org/officeDocument/2006/relationships/hyperlink" Target="http://agencjaprojekt77.biuroprasowe.pl/word/?hash=49edebe4f257809569574f5a8cc2e806&amp;id=201119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2026-05-08T23:07:31+02:00</dcterms:created>
  <dcterms:modified xsi:type="dcterms:W3CDTF">2026-05-08T23:07:31+02:00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