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Flanelki i kratka, czyli koszulowe evergreeny od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ubrania na outdoorowe eskapady, marzymy o tym, aby były one nie tylko komfortowe, ale także ponadczasowe i stylowe. Zwłaszcza, jeśli mamy je nosić również podczas wieczornych wyjść ze znajomymi lub zawodowych aktywności. Dodatkowo, miłośnicy komfortu i dobrego stylu docenią niezawodne rozwiązania zastosowane przez markę Royal Robbins, zarówno jeśli chodzi o funkcjonalność, jak i troskę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nadchodzącego jesiennego sezonu, </w:t>
      </w:r>
      <w:r>
        <w:rPr>
          <w:rFonts w:ascii="calibri" w:hAnsi="calibri" w:eastAsia="calibri" w:cs="calibri"/>
          <w:sz w:val="24"/>
          <w:szCs w:val="24"/>
        </w:rPr>
        <w:t xml:space="preserve">amatorkom</w:t>
      </w:r>
      <w:r>
        <w:rPr>
          <w:rFonts w:ascii="calibri" w:hAnsi="calibri" w:eastAsia="calibri" w:cs="calibri"/>
          <w:sz w:val="24"/>
          <w:szCs w:val="24"/>
        </w:rPr>
        <w:t xml:space="preserve"> dobrego stylu do gustu przypadną koszule w kratę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, wyróżniające się nie tylko funkcjonalnością, ale także kolorystyką inspirowaną barwami Kalifornii i Yosemite, gdzie wspinał się założyciel marki. Dzięki nim będziesz wyglądać i czuć się</w:t>
      </w:r>
      <w:r>
        <w:rPr>
          <w:rFonts w:ascii="calibri" w:hAnsi="calibri" w:eastAsia="calibri" w:cs="calibri"/>
          <w:sz w:val="24"/>
          <w:szCs w:val="24"/>
        </w:rPr>
        <w:t xml:space="preserve"> świetnie w każdych warunkach. W kolekcji jesień-zima 2022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kilka modeli flanelowych koszul. Każda z koszul </w:t>
      </w:r>
      <w:r>
        <w:rPr>
          <w:rFonts w:ascii="calibri" w:hAnsi="calibri" w:eastAsia="calibri" w:cs="calibri"/>
          <w:sz w:val="24"/>
          <w:szCs w:val="24"/>
        </w:rPr>
        <w:t xml:space="preserve">cechuje się nie tylko ponadczasowym stylem, ale również funkcjonalnością charakterystyczną dla wysokiej jakości odzieży </w:t>
      </w:r>
      <w:r>
        <w:rPr>
          <w:rFonts w:ascii="calibri" w:hAnsi="calibri" w:eastAsia="calibri" w:cs="calibri"/>
          <w:sz w:val="24"/>
          <w:szCs w:val="24"/>
        </w:rPr>
        <w:t xml:space="preserve">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Lieback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cotton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100% </w:t>
      </w:r>
      <w:r>
        <w:rPr>
          <w:rFonts w:ascii="calibri" w:hAnsi="calibri" w:eastAsia="calibri" w:cs="calibri"/>
          <w:sz w:val="24"/>
          <w:szCs w:val="24"/>
        </w:rPr>
        <w:t xml:space="preserve">z organicznej bawełny</w:t>
      </w:r>
      <w:r>
        <w:rPr>
          <w:rFonts w:ascii="calibri" w:hAnsi="calibri" w:eastAsia="calibri" w:cs="calibri"/>
          <w:sz w:val="24"/>
          <w:szCs w:val="24"/>
        </w:rPr>
        <w:t xml:space="preserve">, to przysłowiowa koszula bliższa ciału</w:t>
      </w:r>
      <w:r>
        <w:rPr>
          <w:rFonts w:ascii="calibri" w:hAnsi="calibri" w:eastAsia="calibri" w:cs="calibri"/>
          <w:sz w:val="24"/>
          <w:szCs w:val="24"/>
        </w:rPr>
        <w:t xml:space="preserve">, którą łapiesz na górskie wycieczki, </w:t>
      </w:r>
      <w:r>
        <w:rPr>
          <w:rFonts w:ascii="calibri" w:hAnsi="calibri" w:eastAsia="calibri" w:cs="calibri"/>
          <w:sz w:val="24"/>
          <w:szCs w:val="24"/>
        </w:rPr>
        <w:t xml:space="preserve">zakładasz</w:t>
      </w:r>
      <w:r>
        <w:rPr>
          <w:rFonts w:ascii="calibri" w:hAnsi="calibri" w:eastAsia="calibri" w:cs="calibri"/>
          <w:sz w:val="24"/>
          <w:szCs w:val="24"/>
        </w:rPr>
        <w:t xml:space="preserve"> na zwykłe wieczorne wyjścia</w:t>
      </w:r>
      <w:r>
        <w:rPr>
          <w:rFonts w:ascii="calibri" w:hAnsi="calibri" w:eastAsia="calibri" w:cs="calibri"/>
          <w:sz w:val="24"/>
          <w:szCs w:val="24"/>
        </w:rPr>
        <w:t xml:space="preserve"> ze znajomymi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narzucasz na siebie </w:t>
      </w:r>
      <w:r>
        <w:rPr>
          <w:rFonts w:ascii="calibri" w:hAnsi="calibri" w:eastAsia="calibri" w:cs="calibri"/>
          <w:sz w:val="24"/>
          <w:szCs w:val="24"/>
        </w:rPr>
        <w:t xml:space="preserve">z samego rana, ponieważ jest tak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ciepł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i przytuln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Klasyczna krata wykonana jest z trwałej, </w:t>
      </w:r>
      <w:r>
        <w:rPr>
          <w:rFonts w:ascii="calibri" w:hAnsi="calibri" w:eastAsia="calibri" w:cs="calibri"/>
          <w:sz w:val="24"/>
          <w:szCs w:val="24"/>
        </w:rPr>
        <w:t xml:space="preserve">odpornej na ścieranie, wolnej od pestycydów </w:t>
      </w:r>
      <w:r>
        <w:rPr>
          <w:rFonts w:ascii="calibri" w:hAnsi="calibri" w:eastAsia="calibri" w:cs="calibri"/>
          <w:sz w:val="24"/>
          <w:szCs w:val="24"/>
        </w:rPr>
        <w:t xml:space="preserve">miękkiej bawełny organicznej, a</w:t>
      </w:r>
      <w:r>
        <w:rPr>
          <w:rFonts w:ascii="calibri" w:hAnsi="calibri" w:eastAsia="calibri" w:cs="calibri"/>
          <w:sz w:val="24"/>
          <w:szCs w:val="24"/>
        </w:rPr>
        <w:t xml:space="preserve"> jej</w:t>
      </w:r>
      <w:r>
        <w:rPr>
          <w:rFonts w:ascii="calibri" w:hAnsi="calibri" w:eastAsia="calibri" w:cs="calibri"/>
          <w:sz w:val="24"/>
          <w:szCs w:val="24"/>
        </w:rPr>
        <w:t xml:space="preserve"> konstrukcja podnosi jakość i trwałość, więc będziesz kochać ten model przez lata. </w:t>
      </w: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aszewki z tyłu i na klatce piersiowej dodają szyku klasycznemu krojowi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wie wpuszczane kieszenie na piersi,</w:t>
      </w:r>
      <w:r>
        <w:rPr>
          <w:rFonts w:ascii="calibri" w:hAnsi="calibri" w:eastAsia="calibri" w:cs="calibri"/>
          <w:sz w:val="24"/>
          <w:szCs w:val="24"/>
        </w:rPr>
        <w:t xml:space="preserve"> są niezwykle praktyczne, jedna posiada nawet dedykowane</w:t>
      </w:r>
      <w:r>
        <w:rPr>
          <w:rFonts w:ascii="calibri" w:hAnsi="calibri" w:eastAsia="calibri" w:cs="calibri"/>
          <w:sz w:val="24"/>
          <w:szCs w:val="24"/>
        </w:rPr>
        <w:t xml:space="preserve"> miejsce na okulary</w:t>
      </w:r>
      <w:r>
        <w:rPr>
          <w:rFonts w:ascii="calibri" w:hAnsi="calibri" w:eastAsia="calibri" w:cs="calibri"/>
          <w:sz w:val="24"/>
          <w:szCs w:val="24"/>
        </w:rPr>
        <w:t xml:space="preserve">. W takich detalach lubuje się marka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Thermotech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ciepła, miękka, </w:t>
      </w:r>
      <w:r>
        <w:rPr>
          <w:rFonts w:ascii="calibri" w:hAnsi="calibri" w:eastAsia="calibri" w:cs="calibri"/>
          <w:sz w:val="24"/>
          <w:szCs w:val="24"/>
        </w:rPr>
        <w:t xml:space="preserve">odprowadzająca wilgoć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ykonana</w:t>
      </w:r>
      <w:r>
        <w:rPr>
          <w:rFonts w:ascii="calibri" w:hAnsi="calibri" w:eastAsia="calibri" w:cs="calibri"/>
          <w:sz w:val="24"/>
          <w:szCs w:val="24"/>
        </w:rPr>
        <w:t xml:space="preserve"> w 95%</w:t>
      </w:r>
      <w:r>
        <w:rPr>
          <w:rFonts w:ascii="calibri" w:hAnsi="calibri" w:eastAsia="calibri" w:cs="calibri"/>
          <w:sz w:val="24"/>
          <w:szCs w:val="24"/>
        </w:rPr>
        <w:t xml:space="preserve"> z przędzy poliestrowej </w:t>
      </w:r>
      <w:r>
        <w:rPr>
          <w:rFonts w:ascii="calibri" w:hAnsi="calibri" w:eastAsia="calibri" w:cs="calibri"/>
          <w:sz w:val="24"/>
          <w:szCs w:val="24"/>
        </w:rPr>
        <w:t xml:space="preserve">ThermoTech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Standardowy krój z</w:t>
      </w:r>
      <w:r>
        <w:rPr>
          <w:rFonts w:ascii="calibri" w:hAnsi="calibri" w:eastAsia="calibri" w:cs="calibri"/>
          <w:sz w:val="24"/>
          <w:szCs w:val="24"/>
        </w:rPr>
        <w:t xml:space="preserve"> 5%</w:t>
      </w:r>
      <w:r>
        <w:rPr>
          <w:rFonts w:ascii="calibri" w:hAnsi="calibri" w:eastAsia="calibri" w:cs="calibri"/>
          <w:sz w:val="24"/>
          <w:szCs w:val="24"/>
        </w:rPr>
        <w:t xml:space="preserve"> Lycrą ® </w:t>
      </w:r>
      <w:r>
        <w:rPr>
          <w:rFonts w:ascii="calibri" w:hAnsi="calibri" w:eastAsia="calibri" w:cs="calibri"/>
          <w:sz w:val="24"/>
          <w:szCs w:val="24"/>
        </w:rPr>
        <w:t xml:space="preserve">Spandex</w:t>
      </w:r>
      <w:r>
        <w:rPr>
          <w:rFonts w:ascii="calibri" w:hAnsi="calibri" w:eastAsia="calibri" w:cs="calibri"/>
          <w:sz w:val="24"/>
          <w:szCs w:val="24"/>
        </w:rPr>
        <w:t xml:space="preserve"> nadaje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więcej kształtu niż </w:t>
      </w:r>
      <w:r>
        <w:rPr>
          <w:rFonts w:ascii="calibri" w:hAnsi="calibri" w:eastAsia="calibri" w:cs="calibri"/>
          <w:sz w:val="24"/>
          <w:szCs w:val="24"/>
        </w:rPr>
        <w:t xml:space="preserve">prezentują to typowe </w:t>
      </w:r>
      <w:r>
        <w:rPr>
          <w:rFonts w:ascii="calibri" w:hAnsi="calibri" w:eastAsia="calibri" w:cs="calibri"/>
          <w:sz w:val="24"/>
          <w:szCs w:val="24"/>
        </w:rPr>
        <w:t xml:space="preserve">oldschoolowe</w:t>
      </w:r>
      <w:r>
        <w:rPr>
          <w:rFonts w:ascii="calibri" w:hAnsi="calibri" w:eastAsia="calibri" w:cs="calibri"/>
          <w:sz w:val="24"/>
          <w:szCs w:val="24"/>
        </w:rPr>
        <w:t xml:space="preserve"> flanele, </w:t>
      </w: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</w:rPr>
        <w:t xml:space="preserve">pozostaj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wystarczająco przylegająca, aby zapewnić wygodne nakładanie</w:t>
      </w:r>
      <w:r>
        <w:rPr>
          <w:rFonts w:ascii="calibri" w:hAnsi="calibri" w:eastAsia="calibri" w:cs="calibri"/>
          <w:sz w:val="24"/>
          <w:szCs w:val="24"/>
        </w:rPr>
        <w:t xml:space="preserve"> kolejnych</w:t>
      </w:r>
      <w:r>
        <w:rPr>
          <w:rFonts w:ascii="calibri" w:hAnsi="calibri" w:eastAsia="calibri" w:cs="calibri"/>
          <w:sz w:val="24"/>
          <w:szCs w:val="24"/>
        </w:rPr>
        <w:t xml:space="preserve"> warstw</w:t>
      </w:r>
      <w:r>
        <w:rPr>
          <w:rFonts w:ascii="calibri" w:hAnsi="calibri" w:eastAsia="calibri" w:cs="calibri"/>
          <w:sz w:val="24"/>
          <w:szCs w:val="24"/>
        </w:rPr>
        <w:t xml:space="preserve"> odzieży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 to co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lubi najbardziej: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praktyczne smaczki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kryta kieszeń na bocznych szwach,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</w:rPr>
        <w:t xml:space="preserve"> dwie wpuszczane kieszenie na piersi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Dream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trekker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przytulna</w:t>
      </w:r>
      <w:r>
        <w:rPr>
          <w:rFonts w:ascii="calibri" w:hAnsi="calibri" w:eastAsia="calibri" w:cs="calibri"/>
          <w:sz w:val="24"/>
          <w:szCs w:val="24"/>
        </w:rPr>
        <w:t xml:space="preserve">, miękka</w:t>
      </w:r>
      <w:r>
        <w:rPr>
          <w:rFonts w:ascii="calibri" w:hAnsi="calibri" w:eastAsia="calibri" w:cs="calibri"/>
          <w:sz w:val="24"/>
          <w:szCs w:val="24"/>
        </w:rPr>
        <w:t xml:space="preserve"> flanela </w:t>
      </w:r>
      <w:r>
        <w:rPr>
          <w:rFonts w:ascii="calibri" w:hAnsi="calibri" w:eastAsia="calibri" w:cs="calibri"/>
          <w:sz w:val="24"/>
          <w:szCs w:val="24"/>
        </w:rPr>
        <w:t xml:space="preserve">i do tego </w:t>
      </w:r>
      <w:r>
        <w:rPr>
          <w:rFonts w:ascii="calibri" w:hAnsi="calibri" w:eastAsia="calibri" w:cs="calibri"/>
          <w:sz w:val="24"/>
          <w:szCs w:val="24"/>
        </w:rPr>
        <w:t xml:space="preserve">przyjazna dla planety. </w:t>
      </w:r>
      <w:r>
        <w:rPr>
          <w:rFonts w:ascii="calibri" w:hAnsi="calibri" w:eastAsia="calibri" w:cs="calibri"/>
          <w:sz w:val="24"/>
          <w:szCs w:val="24"/>
        </w:rPr>
        <w:t xml:space="preserve">Znajdziemy tu m</w:t>
      </w:r>
      <w:r>
        <w:rPr>
          <w:rFonts w:ascii="calibri" w:hAnsi="calibri" w:eastAsia="calibri" w:cs="calibri"/>
          <w:sz w:val="24"/>
          <w:szCs w:val="24"/>
        </w:rPr>
        <w:t xml:space="preserve">ieszank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lekkich materiałów: komfortowej bawełny organicznej z pozyskiwanymi w zrównoważony sposób włóknami modalnymi TENCEL™ w tkaninie, która jest niezwykle wygodna, świetnie się układa i reguluje temperaturę.</w:t>
      </w:r>
      <w:r>
        <w:rPr>
          <w:rFonts w:ascii="calibri" w:hAnsi="calibri" w:eastAsia="calibri" w:cs="calibri"/>
          <w:sz w:val="24"/>
          <w:szCs w:val="24"/>
        </w:rPr>
        <w:t xml:space="preserve"> Koszula zapewni i</w:t>
      </w:r>
      <w:r>
        <w:rPr>
          <w:rFonts w:ascii="calibri" w:hAnsi="calibri" w:eastAsia="calibri" w:cs="calibri"/>
          <w:sz w:val="24"/>
          <w:szCs w:val="24"/>
        </w:rPr>
        <w:t xml:space="preserve">dealne dopasowanie ze szwami nadającymi kształt i strukturę, dzięki czemu jest perfekcyjna do noszenia w pojedynkę lub narzucona jako lekka warstwa.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arszczenie na plecach dodaje stylu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poprawia układanie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yskretna boczna kieszeń na suwak do przechowywania gotówki, kluczy czy balsamu do ust </w:t>
      </w:r>
      <w:r>
        <w:rPr>
          <w:rFonts w:ascii="calibri" w:hAnsi="calibri" w:eastAsia="calibri" w:cs="calibri"/>
          <w:sz w:val="24"/>
          <w:szCs w:val="24"/>
        </w:rPr>
        <w:t xml:space="preserve">okaże się na pewno nieocenionym dodatkiem.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2025-10-16T10:16:35+02:00</dcterms:created>
  <dcterms:modified xsi:type="dcterms:W3CDTF">2025-10-16T10:16:35+02:00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